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75" w:rsidRPr="00D97C47" w:rsidRDefault="00D64E75" w:rsidP="00D64E7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7C47">
        <w:rPr>
          <w:rFonts w:ascii="Times New Roman" w:hAnsi="Times New Roman" w:cs="Times New Roman"/>
          <w:b/>
          <w:sz w:val="24"/>
          <w:szCs w:val="24"/>
        </w:rPr>
        <w:t xml:space="preserve">Figura 1 – Campo de experiências o </w:t>
      </w:r>
      <w:r w:rsidRPr="00D97C47">
        <w:rPr>
          <w:rFonts w:ascii="Times New Roman" w:hAnsi="Times New Roman" w:cs="Times New Roman"/>
          <w:b/>
          <w:i/>
          <w:sz w:val="24"/>
          <w:szCs w:val="24"/>
        </w:rPr>
        <w:t>eu, o outro e o nós</w:t>
      </w:r>
    </w:p>
    <w:p w:rsidR="001930D8" w:rsidRDefault="00D64E75" w:rsidP="00D64E75">
      <w:pPr>
        <w:jc w:val="center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42F1A03D" wp14:editId="4A9D16BB">
            <wp:extent cx="4197311" cy="2474595"/>
            <wp:effectExtent l="19050" t="19050" r="13335" b="2095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29" cy="25681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07A67D8" wp14:editId="72EE6ABC">
            <wp:extent cx="4196715" cy="3085409"/>
            <wp:effectExtent l="19050" t="19050" r="13335" b="203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537" cy="31330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64E75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4C46DF0" wp14:editId="7EBA31E7">
            <wp:extent cx="4185920" cy="2297803"/>
            <wp:effectExtent l="19050" t="19050" r="24130" b="266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15" cy="23198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4E75" w:rsidRPr="00285538" w:rsidRDefault="00D64E75" w:rsidP="00D64E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5538">
        <w:rPr>
          <w:rFonts w:ascii="Times New Roman" w:hAnsi="Times New Roman" w:cs="Times New Roman"/>
        </w:rPr>
        <w:t>Fonte: Base Nacional Curricular da Educação Infantil</w:t>
      </w:r>
      <w:r>
        <w:rPr>
          <w:rFonts w:ascii="Times New Roman" w:hAnsi="Times New Roman" w:cs="Times New Roman"/>
        </w:rPr>
        <w:t xml:space="preserve"> (2017)</w:t>
      </w:r>
    </w:p>
    <w:p w:rsidR="00D64E75" w:rsidRDefault="00D64E75" w:rsidP="00D64E75">
      <w:pPr>
        <w:jc w:val="center"/>
      </w:pPr>
    </w:p>
    <w:p w:rsidR="00D64E75" w:rsidRDefault="00D64E75" w:rsidP="00D64E75">
      <w:pPr>
        <w:jc w:val="center"/>
        <w:rPr>
          <w:rFonts w:ascii="Times New Roman" w:hAnsi="Times New Roman" w:cs="Times New Roman"/>
          <w:noProof/>
          <w:lang w:eastAsia="zh-CN"/>
        </w:rPr>
      </w:pPr>
      <w:r w:rsidRPr="00D97C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2 – Campo de experiências: </w:t>
      </w:r>
      <w:r w:rsidRPr="00D97C47">
        <w:rPr>
          <w:rFonts w:ascii="Times New Roman" w:hAnsi="Times New Roman" w:cs="Times New Roman"/>
          <w:b/>
          <w:i/>
          <w:sz w:val="24"/>
          <w:szCs w:val="24"/>
        </w:rPr>
        <w:t>corpo, gestos e movimentos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D3DF9EE" wp14:editId="1DA9D0C4">
            <wp:extent cx="4737100" cy="3333115"/>
            <wp:effectExtent l="19050" t="19050" r="25400" b="1968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769" cy="33511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64E75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374C468" wp14:editId="419FAEEF">
            <wp:extent cx="4704321" cy="3842389"/>
            <wp:effectExtent l="19050" t="19050" r="20320" b="2476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593" cy="38532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64E75">
        <w:rPr>
          <w:rFonts w:ascii="Times New Roman" w:hAnsi="Times New Roman" w:cs="Times New Roman"/>
          <w:noProof/>
          <w:lang w:eastAsia="zh-CN"/>
        </w:rPr>
        <w:t xml:space="preserve"> 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182FF453" wp14:editId="02BCE54E">
            <wp:extent cx="4698365" cy="1090600"/>
            <wp:effectExtent l="19050" t="19050" r="26035" b="1460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777" cy="11085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64E75" w:rsidRPr="00285538" w:rsidRDefault="00D64E75" w:rsidP="00D64E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5538">
        <w:rPr>
          <w:rFonts w:ascii="Times New Roman" w:hAnsi="Times New Roman" w:cs="Times New Roman"/>
        </w:rPr>
        <w:t>Fonte: Base Nacional Curricular da Educação Infantil</w:t>
      </w:r>
      <w:r>
        <w:rPr>
          <w:rFonts w:ascii="Times New Roman" w:hAnsi="Times New Roman" w:cs="Times New Roman"/>
        </w:rPr>
        <w:t xml:space="preserve"> (2017)</w:t>
      </w:r>
    </w:p>
    <w:p w:rsidR="00D64E75" w:rsidRPr="00D97C47" w:rsidRDefault="00D64E75" w:rsidP="00D64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7C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3 – Campo de experiências: </w:t>
      </w:r>
      <w:r w:rsidRPr="00D97C47">
        <w:rPr>
          <w:rFonts w:ascii="Times New Roman" w:hAnsi="Times New Roman" w:cs="Times New Roman"/>
          <w:b/>
          <w:i/>
          <w:sz w:val="24"/>
          <w:szCs w:val="24"/>
        </w:rPr>
        <w:t>traços, sons, cores e formas</w:t>
      </w:r>
    </w:p>
    <w:p w:rsidR="00D64E75" w:rsidRDefault="00D64E75" w:rsidP="00D64E75">
      <w:pPr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D64E75">
      <w:pPr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5CF0B502" wp14:editId="195CF7AE">
            <wp:extent cx="4457667" cy="1935564"/>
            <wp:effectExtent l="19050" t="19050" r="19685" b="266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71" cy="19885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D6F79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7816507" wp14:editId="1A0D936A">
            <wp:extent cx="4457065" cy="3849283"/>
            <wp:effectExtent l="19050" t="19050" r="19685" b="184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813" cy="3877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6F79" w:rsidRPr="00285538" w:rsidRDefault="005D6F79" w:rsidP="005D6F79">
      <w:pPr>
        <w:spacing w:after="0" w:line="240" w:lineRule="auto"/>
        <w:rPr>
          <w:rFonts w:ascii="Times New Roman" w:hAnsi="Times New Roman" w:cs="Times New Roman"/>
        </w:rPr>
      </w:pPr>
      <w:r w:rsidRPr="00285538">
        <w:rPr>
          <w:rFonts w:ascii="Times New Roman" w:hAnsi="Times New Roman" w:cs="Times New Roman"/>
        </w:rPr>
        <w:t>Fonte: Base Nacional Curricular da Educação Infantil</w:t>
      </w:r>
      <w:r>
        <w:rPr>
          <w:rFonts w:ascii="Times New Roman" w:hAnsi="Times New Roman" w:cs="Times New Roman"/>
        </w:rPr>
        <w:t xml:space="preserve"> (2017)</w:t>
      </w: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Pr="00D97C47" w:rsidRDefault="005D6F79" w:rsidP="005D6F7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7C47">
        <w:rPr>
          <w:rFonts w:ascii="Times New Roman" w:hAnsi="Times New Roman" w:cs="Times New Roman"/>
          <w:b/>
          <w:sz w:val="24"/>
          <w:szCs w:val="24"/>
        </w:rPr>
        <w:t xml:space="preserve">Figura 4 – Campo de experiências: </w:t>
      </w:r>
      <w:r w:rsidRPr="00D97C47">
        <w:rPr>
          <w:rFonts w:ascii="Times New Roman" w:hAnsi="Times New Roman" w:cs="Times New Roman"/>
          <w:b/>
          <w:i/>
          <w:sz w:val="24"/>
          <w:szCs w:val="24"/>
        </w:rPr>
        <w:t>oralidade e escrita</w:t>
      </w:r>
    </w:p>
    <w:p w:rsidR="005D6F79" w:rsidRDefault="005D6F79" w:rsidP="005D6F79">
      <w:pPr>
        <w:jc w:val="center"/>
        <w:rPr>
          <w:rFonts w:ascii="Times New Roman" w:hAnsi="Times New Roman" w:cs="Times New Roman"/>
          <w:noProof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408D38B1" wp14:editId="04C4A8A2">
            <wp:extent cx="4533916" cy="2971800"/>
            <wp:effectExtent l="19050" t="19050" r="19050" b="190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038" cy="30026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D6F79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68D81A54" wp14:editId="4576FAB5">
            <wp:extent cx="4542069" cy="3215005"/>
            <wp:effectExtent l="19050" t="19050" r="11430" b="2349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" t="580"/>
                    <a:stretch/>
                  </pic:blipFill>
                  <pic:spPr bwMode="auto">
                    <a:xfrm>
                      <a:off x="0" y="0"/>
                      <a:ext cx="4631126" cy="32780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6F79">
        <w:rPr>
          <w:rFonts w:ascii="Times New Roman" w:hAnsi="Times New Roman" w:cs="Times New Roman"/>
          <w:noProof/>
          <w:lang w:eastAsia="zh-CN"/>
        </w:rPr>
        <w:t xml:space="preserve"> </w:t>
      </w: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7399148" wp14:editId="16872E62">
            <wp:extent cx="4191267" cy="3541385"/>
            <wp:effectExtent l="19050" t="19050" r="19050" b="2159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53" cy="35855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6F79" w:rsidRPr="00285538" w:rsidRDefault="005D6F79" w:rsidP="005D6F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5538">
        <w:rPr>
          <w:rFonts w:ascii="Times New Roman" w:hAnsi="Times New Roman" w:cs="Times New Roman"/>
        </w:rPr>
        <w:t>Fonte: Base Nacional Curricular da Educação Infantil</w:t>
      </w:r>
      <w:r>
        <w:rPr>
          <w:rFonts w:ascii="Times New Roman" w:hAnsi="Times New Roman" w:cs="Times New Roman"/>
        </w:rPr>
        <w:t xml:space="preserve"> (2017)</w:t>
      </w: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7C47" w:rsidRPr="00D97C47" w:rsidRDefault="00D97C47" w:rsidP="00D97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C47">
        <w:rPr>
          <w:rFonts w:ascii="Times New Roman" w:hAnsi="Times New Roman" w:cs="Times New Roman"/>
          <w:b/>
          <w:sz w:val="24"/>
          <w:szCs w:val="24"/>
        </w:rPr>
        <w:t>Figura 5 – Campo de experiências: Espaços, tempos, quantidades, relações e transformações</w:t>
      </w:r>
    </w:p>
    <w:p w:rsidR="00D97C47" w:rsidRPr="00D97C47" w:rsidRDefault="00D97C47" w:rsidP="00D97C47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F79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1E827058" wp14:editId="0D1C9386">
            <wp:extent cx="4292600" cy="5128072"/>
            <wp:effectExtent l="19050" t="19050" r="12700" b="1587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92" cy="51369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D6F79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4D2F7D07" wp14:editId="31DC6423">
            <wp:extent cx="4269992" cy="717550"/>
            <wp:effectExtent l="19050" t="19050" r="16510" b="2540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604" cy="7218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5D6F79">
        <w:rPr>
          <w:rFonts w:ascii="Times New Roman" w:hAnsi="Times New Roman" w:cs="Times New Roman"/>
          <w:noProof/>
          <w:lang w:eastAsia="zh-CN"/>
        </w:rPr>
        <w:t xml:space="preserve"> </w:t>
      </w: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04D820D6" wp14:editId="727054A8">
            <wp:extent cx="4286250" cy="2559844"/>
            <wp:effectExtent l="19050" t="19050" r="19050" b="1206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16" cy="2565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97C47" w:rsidRPr="00D97C47">
        <w:rPr>
          <w:rFonts w:ascii="Times New Roman" w:hAnsi="Times New Roman" w:cs="Times New Roman"/>
          <w:noProof/>
          <w:lang w:eastAsia="zh-CN"/>
        </w:rPr>
        <w:t xml:space="preserve"> </w:t>
      </w:r>
      <w:r w:rsidR="00D97C47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3816583" wp14:editId="161FFEE0">
            <wp:extent cx="4296936" cy="1049020"/>
            <wp:effectExtent l="19050" t="19050" r="27940" b="177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121" cy="1065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7C47" w:rsidRPr="00EF7C69" w:rsidRDefault="00D97C47" w:rsidP="00D97C47">
      <w:pPr>
        <w:pStyle w:val="PargrafodaLista"/>
        <w:spacing w:after="0" w:line="240" w:lineRule="auto"/>
        <w:jc w:val="center"/>
        <w:rPr>
          <w:rFonts w:ascii="Times New Roman" w:hAnsi="Times New Roman" w:cs="Times New Roman"/>
        </w:rPr>
      </w:pPr>
      <w:r w:rsidRPr="00EF7C69">
        <w:rPr>
          <w:rFonts w:ascii="Times New Roman" w:hAnsi="Times New Roman" w:cs="Times New Roman"/>
        </w:rPr>
        <w:t>Fonte: Base Nacional Curricular da Educação Infantil</w:t>
      </w:r>
      <w:r>
        <w:rPr>
          <w:rFonts w:ascii="Times New Roman" w:hAnsi="Times New Roman" w:cs="Times New Roman"/>
        </w:rPr>
        <w:t xml:space="preserve"> (2017)</w:t>
      </w:r>
    </w:p>
    <w:p w:rsidR="005D6F79" w:rsidRPr="00D64E75" w:rsidRDefault="005D6F79" w:rsidP="005D6F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6F79" w:rsidRPr="00D64E7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60" w:rsidRDefault="00B26160" w:rsidP="00A97AA8">
      <w:pPr>
        <w:spacing w:after="0" w:line="240" w:lineRule="auto"/>
      </w:pPr>
      <w:r>
        <w:separator/>
      </w:r>
    </w:p>
  </w:endnote>
  <w:endnote w:type="continuationSeparator" w:id="0">
    <w:p w:rsidR="00B26160" w:rsidRDefault="00B26160" w:rsidP="00A9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60" w:rsidRDefault="00B26160" w:rsidP="00A97AA8">
      <w:pPr>
        <w:spacing w:after="0" w:line="240" w:lineRule="auto"/>
      </w:pPr>
      <w:r>
        <w:separator/>
      </w:r>
    </w:p>
  </w:footnote>
  <w:footnote w:type="continuationSeparator" w:id="0">
    <w:p w:rsidR="00B26160" w:rsidRDefault="00B26160" w:rsidP="00A97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A8" w:rsidRDefault="00A97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41"/>
    <w:rsid w:val="00153302"/>
    <w:rsid w:val="002B2A20"/>
    <w:rsid w:val="005D6F79"/>
    <w:rsid w:val="0089383E"/>
    <w:rsid w:val="00A97AA8"/>
    <w:rsid w:val="00AA7369"/>
    <w:rsid w:val="00B26160"/>
    <w:rsid w:val="00D57745"/>
    <w:rsid w:val="00D64E75"/>
    <w:rsid w:val="00D97C47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E75"/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7C4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97A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7AA8"/>
    <w:rPr>
      <w:rFonts w:eastAsiaTheme="minorHAns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97A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7AA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2018-02-26T21:58:00Z</dcterms:created>
  <dcterms:modified xsi:type="dcterms:W3CDTF">2018-02-26T22:02:00Z</dcterms:modified>
</cp:coreProperties>
</file>